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D2C9F">
        <w:tc>
          <w:tcPr>
            <w:tcW w:w="2241" w:type="dxa"/>
          </w:tcPr>
          <w:p w:rsidR="008569EF" w:rsidRDefault="009E408D" w:rsidP="008D2C9F">
            <w:pPr>
              <w:pStyle w:val="Normal1"/>
              <w:spacing w:before="100"/>
              <w:jc w:val="center"/>
              <w:rPr>
                <w:rFonts w:ascii="Arial" w:eastAsia="Arial" w:hAnsi="Arial" w:cs="Arial"/>
                <w:b/>
                <w:sz w:val="28"/>
                <w:szCs w:val="28"/>
              </w:rPr>
            </w:pPr>
            <w:r>
              <w:rPr>
                <w:rFonts w:ascii="Arial" w:eastAsia="Arial" w:hAnsi="Arial" w:cs="Arial"/>
                <w:b/>
                <w:sz w:val="28"/>
                <w:szCs w:val="28"/>
              </w:rPr>
              <w:t>1803</w:t>
            </w:r>
            <w:bookmarkStart w:id="0" w:name="_GoBack"/>
            <w:bookmarkEnd w:id="0"/>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8D2C9F" w:rsidRDefault="008D2C9F" w:rsidP="008D2C9F">
            <w:pPr>
              <w:pStyle w:val="Normal1"/>
              <w:spacing w:before="100"/>
              <w:jc w:val="center"/>
              <w:rPr>
                <w:rFonts w:ascii="Arial" w:eastAsia="Arial" w:hAnsi="Arial" w:cs="Arial"/>
                <w:b/>
                <w:sz w:val="28"/>
                <w:szCs w:val="28"/>
              </w:rPr>
            </w:pPr>
            <w:r w:rsidRPr="008D2C9F">
              <w:rPr>
                <w:rFonts w:ascii="Arial" w:eastAsia="Arial" w:hAnsi="Arial" w:cs="Arial"/>
                <w:b/>
                <w:sz w:val="28"/>
                <w:szCs w:val="28"/>
              </w:rPr>
              <w:t xml:space="preserve">Framework for the Ongoing Supply of </w:t>
            </w:r>
            <w:r w:rsidR="009E408D">
              <w:rPr>
                <w:rFonts w:ascii="Arial" w:eastAsia="Arial" w:hAnsi="Arial" w:cs="Arial"/>
                <w:b/>
                <w:sz w:val="28"/>
                <w:szCs w:val="28"/>
              </w:rPr>
              <w:t>Plasmid</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1.1(i) - (i)</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1.1(i)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(i)</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(i),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(i)</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3.1(i)</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N/A</w:t>
            </w:r>
            <w:r>
              <w:rPr>
                <w:rFonts w:ascii="Segoe UI Symbol" w:eastAsia="Menlo Regular" w:hAnsi="Segoe UI Symbol" w:cs="Segoe UI Symbol"/>
                <w:sz w:val="22"/>
                <w:szCs w:val="22"/>
              </w:rPr>
              <w:t xml:space="preserve">  ☐</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url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applicable)  </w:t>
            </w:r>
            <w:r w:rsidRPr="002812C9">
              <w:rPr>
                <w:rFonts w:ascii="Arial" w:eastAsia="Arial" w:hAnsi="Arial" w:cs="Arial"/>
                <w:sz w:val="22"/>
                <w:szCs w:val="22"/>
              </w:rPr>
              <w:tab/>
            </w:r>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provide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57(8)(h)(i)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contract been terminated on grounds of your failure to comply with either or both of the:-</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C6C16"/>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D2C9F"/>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E408D"/>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25E49FF2"/>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6709</Words>
  <Characters>38243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Daryll Tighe</cp:lastModifiedBy>
  <cp:revision>3</cp:revision>
  <dcterms:created xsi:type="dcterms:W3CDTF">2020-06-12T08:13:00Z</dcterms:created>
  <dcterms:modified xsi:type="dcterms:W3CDTF">2020-06-25T15:24:00Z</dcterms:modified>
</cp:coreProperties>
</file>